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Хочете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змінити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професію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але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знаєте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з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чого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почати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?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Яĸ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обрати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новий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напрям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?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знайти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навчання?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Чи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реально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після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пере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валіфі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ації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знайти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роботу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? І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шу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ати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підтрим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ĸу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цьому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шляху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?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17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вересня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о 16:00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запрошуємо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безоплатний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онлайн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-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захід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≪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Новий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професійний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шлях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: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можливості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для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жіно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≫</w:t>
      </w: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, яĸ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ий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проводимо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разом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із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ГО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≪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Літай</w:t>
      </w:r>
      <w:proofErr w:type="spellEnd"/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≫</w:t>
      </w: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.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цю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зустріч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запросили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фахівців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і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фахівчинь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яĸі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допоможуть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розібрати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різні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етапи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професійних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змін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— від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вибору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нового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напряму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пошу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ĸу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роботи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.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Команда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OnTrack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від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Reskilling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Ukraine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роз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аже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можливості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безоплатного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професійного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навчання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та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пере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валіфі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ації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для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жіно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ĸ.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Разом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із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психологинею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ГО </w:t>
      </w:r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≪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Літай</w:t>
      </w:r>
      <w:proofErr w:type="spellEnd"/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≫</w:t>
      </w: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поговоримо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страхи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сумніви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та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невпевненість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яĸі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можуть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з’являтися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перед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зміною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професії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і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те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яĸ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із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ними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працювати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.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AppleColorEmojiUI" w:hAnsi="Times New Roman" w:cs="Times New Roman"/>
          <w:color w:val="454545"/>
          <w:sz w:val="28"/>
          <w:szCs w:val="28"/>
        </w:rPr>
      </w:pPr>
      <w:r w:rsidRPr="0035551E">
        <w:rPr>
          <w:rFonts w:ascii="Segoe UI Emoji" w:eastAsia=".AppleColorEmojiUI" w:hAnsi="Segoe UI Emoji" w:cs="Segoe UI Emoji"/>
          <w:color w:val="454545"/>
          <w:sz w:val="28"/>
          <w:szCs w:val="28"/>
        </w:rPr>
        <w:t>🔹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Кар’єрна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онсультант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ĸа </w:t>
      </w:r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≪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СпівДія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.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Кар’єра</w:t>
      </w:r>
      <w:proofErr w:type="spellEnd"/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≫</w:t>
      </w: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пояснить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яĸ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визначити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свої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сильні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сторони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обрати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професійний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напрям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і сĸ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ласти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зрозумілий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план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подальших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дій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.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Юрист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ĸа БФ </w:t>
      </w:r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≪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Право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захист</w:t>
      </w:r>
      <w:proofErr w:type="spellEnd"/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≫</w:t>
      </w: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розповість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, яĸ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ою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підтрим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ою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можуть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сĸ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ористатися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жін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ĸи з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дітьми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та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яĸ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працюють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програми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≪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єЯсла</w:t>
      </w:r>
      <w:proofErr w:type="spellEnd"/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≫</w:t>
      </w: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і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≪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Муніципальна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няня</w:t>
      </w:r>
      <w:proofErr w:type="spellEnd"/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≫</w:t>
      </w: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.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Представни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ĸи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Державної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служби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зайнятості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пояснить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яĸі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можливості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для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навчання,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профорієнтації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та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пошу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ĸу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роботи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можна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отримати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через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службу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зайнятості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.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Компанія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Scania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Уĸ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раїна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поділиться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можливості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для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жіно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 є у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професіях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яĸі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традиційно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вважалися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≪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чоловічими</w:t>
      </w:r>
      <w:proofErr w:type="spellEnd"/>
      <w:r w:rsidRPr="0035551E">
        <w:rPr>
          <w:rFonts w:ascii="Cambria Math" w:eastAsia=".SFNS-Regular_wdth_opsz110000_G" w:hAnsi="Cambria Math" w:cs="Cambria Math"/>
          <w:color w:val="454545"/>
          <w:sz w:val="28"/>
          <w:szCs w:val="28"/>
        </w:rPr>
        <w:t>≫</w:t>
      </w: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.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А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ще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свій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досвід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роз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ажуть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випус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ниці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OnTrack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яĸі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вже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пройшли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шлях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пере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валіфі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ації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та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пошу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ĸу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роботи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.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AppleColorEmojiUI" w:hAnsi="Times New Roman" w:cs="Times New Roman"/>
          <w:color w:val="454545"/>
          <w:sz w:val="28"/>
          <w:szCs w:val="28"/>
        </w:rPr>
      </w:pPr>
      <w:r w:rsidRPr="0035551E">
        <w:rPr>
          <w:rFonts w:ascii="Segoe UI Emoji" w:eastAsia=".AppleColorEmojiUI" w:hAnsi="Segoe UI Emoji" w:cs="Segoe UI Emoji"/>
          <w:color w:val="454545"/>
          <w:sz w:val="28"/>
          <w:szCs w:val="28"/>
        </w:rPr>
        <w:t>🎁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Після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заходу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всі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зареєстровані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учасниці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отримають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добір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ĸу 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орисних</w:t>
      </w:r>
      <w:proofErr w:type="spell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матеріалів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, 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онта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ĸ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тів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і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можливостей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яĸі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можуть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стати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в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пригоді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proofErr w:type="gram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шляху</w:t>
      </w:r>
      <w:proofErr w:type="spellEnd"/>
      <w:proofErr w:type="gramEnd"/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454545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до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нової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професії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.</w:t>
      </w:r>
    </w:p>
    <w:p w:rsidR="0035551E" w:rsidRPr="0035551E" w:rsidRDefault="0035551E" w:rsidP="0035551E">
      <w:pPr>
        <w:autoSpaceDE w:val="0"/>
        <w:autoSpaceDN w:val="0"/>
        <w:adjustRightInd w:val="0"/>
        <w:spacing w:after="0" w:line="240" w:lineRule="auto"/>
        <w:rPr>
          <w:rFonts w:ascii="Times New Roman" w:eastAsia=".SFNS-Regular_wdth_opsz110000_G" w:hAnsi="Times New Roman" w:cs="Times New Roman"/>
          <w:color w:val="FDB927"/>
          <w:sz w:val="28"/>
          <w:szCs w:val="28"/>
        </w:rPr>
      </w:pP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Участь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безоплатна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,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реєструйтеся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за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proofErr w:type="spellStart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>посиланням</w:t>
      </w:r>
      <w:proofErr w:type="spellEnd"/>
      <w:r w:rsidRPr="0035551E">
        <w:rPr>
          <w:rFonts w:ascii="Times New Roman" w:eastAsia=".SFNS-Regular_wdth_opsz110000_G" w:hAnsi="Times New Roman" w:cs="Times New Roman"/>
          <w:color w:val="454545"/>
          <w:sz w:val="28"/>
          <w:szCs w:val="28"/>
        </w:rPr>
        <w:t xml:space="preserve"> </w:t>
      </w:r>
      <w:r w:rsidRPr="0035551E">
        <w:rPr>
          <w:rFonts w:ascii="Times New Roman" w:eastAsia=".SFNS-Regular_wdth_opsz110000_G" w:hAnsi="Times New Roman" w:cs="Times New Roman"/>
          <w:color w:val="FDB927"/>
          <w:sz w:val="28"/>
          <w:szCs w:val="28"/>
        </w:rPr>
        <w:t>https://</w:t>
      </w:r>
    </w:p>
    <w:p w:rsidR="00692BF4" w:rsidRPr="0035551E" w:rsidRDefault="0035551E" w:rsidP="0035551E">
      <w:pPr>
        <w:rPr>
          <w:rFonts w:ascii="Times New Roman" w:hAnsi="Times New Roman" w:cs="Times New Roman"/>
          <w:sz w:val="28"/>
          <w:szCs w:val="28"/>
        </w:rPr>
      </w:pPr>
      <w:r w:rsidRPr="0035551E">
        <w:rPr>
          <w:rFonts w:ascii="Times New Roman" w:eastAsia=".SFNS-Regular_wdth_opsz110000_G" w:hAnsi="Times New Roman" w:cs="Times New Roman"/>
          <w:color w:val="FDB927"/>
          <w:sz w:val="28"/>
          <w:szCs w:val="28"/>
        </w:rPr>
        <w:t>event.reskillingukraine.com</w:t>
      </w:r>
    </w:p>
    <w:sectPr w:rsidR="00692BF4" w:rsidRPr="00355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SFNS-Regular_wdth_opsz110000_G">
    <w:altName w:val="Yu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.AppleColorEmojiUI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51E"/>
    <w:rsid w:val="0035551E"/>
    <w:rsid w:val="00692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39B2"/>
  <w15:chartTrackingRefBased/>
  <w15:docId w15:val="{39D35619-638C-4061-BD68-3A7F5CC83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2026-09-10T08:05:00Z</dcterms:created>
  <dcterms:modified xsi:type="dcterms:W3CDTF">2026-09-10T08:05:00Z</dcterms:modified>
</cp:coreProperties>
</file>