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2A" w:rsidRDefault="00DC572A">
      <w:pPr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</w:p>
    <w:p w:rsidR="00054A6B" w:rsidRPr="004516D9" w:rsidRDefault="00054A6B" w:rsidP="00054A6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 w:eastAsia="ru-RU"/>
        </w:rPr>
      </w:pPr>
      <w:r w:rsidRPr="004516D9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88645" cy="675640"/>
            <wp:effectExtent l="0" t="0" r="190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A6B" w:rsidRPr="004516D9" w:rsidRDefault="00054A6B" w:rsidP="00054A6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4516D9">
        <w:rPr>
          <w:rFonts w:ascii="Times New Roman" w:hAnsi="Times New Roman" w:cs="Times New Roman"/>
          <w:sz w:val="26"/>
          <w:szCs w:val="26"/>
          <w:lang w:val="uk-UA" w:eastAsia="ru-RU"/>
        </w:rPr>
        <w:t>УКРАЇНА</w:t>
      </w:r>
    </w:p>
    <w:p w:rsidR="00054A6B" w:rsidRPr="004516D9" w:rsidRDefault="00054A6B" w:rsidP="00054A6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4516D9">
        <w:rPr>
          <w:rFonts w:ascii="Times New Roman" w:hAnsi="Times New Roman" w:cs="Times New Roman"/>
          <w:sz w:val="26"/>
          <w:szCs w:val="26"/>
          <w:lang w:val="uk-UA" w:eastAsia="ru-RU"/>
        </w:rPr>
        <w:t>СТЕПНЕНСЬКА СІЛЬСЬКА РАДА</w:t>
      </w:r>
    </w:p>
    <w:p w:rsidR="00054A6B" w:rsidRPr="004516D9" w:rsidRDefault="00054A6B" w:rsidP="00054A6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4516D9">
        <w:rPr>
          <w:rFonts w:ascii="Times New Roman" w:hAnsi="Times New Roman" w:cs="Times New Roman"/>
          <w:sz w:val="26"/>
          <w:szCs w:val="26"/>
          <w:lang w:val="uk-UA" w:eastAsia="ru-RU"/>
        </w:rPr>
        <w:t>ЗАПОРІЗЬКОГО РАЙОНУ ЗАПОРІЗЬКОЇ ОБЛАСТІ</w:t>
      </w:r>
    </w:p>
    <w:p w:rsidR="00054A6B" w:rsidRPr="004516D9" w:rsidRDefault="00054A6B" w:rsidP="00054A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hAnsi="Times New Roman" w:cs="Times New Roman"/>
          <w:sz w:val="26"/>
          <w:szCs w:val="26"/>
          <w:lang w:val="uk-UA" w:eastAsia="ru-RU"/>
        </w:rPr>
        <w:tab/>
      </w:r>
      <w:r w:rsidRPr="004516D9">
        <w:rPr>
          <w:rFonts w:ascii="Times New Roman" w:hAnsi="Times New Roman" w:cs="Times New Roman"/>
          <w:sz w:val="26"/>
          <w:szCs w:val="26"/>
          <w:lang w:val="uk-UA" w:eastAsia="ru-RU"/>
        </w:rPr>
        <w:t>СЕСІЯ</w:t>
      </w:r>
      <w:r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</w:t>
      </w:r>
      <w:r w:rsidRPr="004516D9">
        <w:rPr>
          <w:rFonts w:ascii="Times New Roman" w:hAnsi="Times New Roman" w:cs="Times New Roman"/>
          <w:sz w:val="26"/>
          <w:szCs w:val="26"/>
          <w:lang w:val="uk-UA" w:eastAsia="ru-RU"/>
        </w:rPr>
        <w:t>ДЕВ'ЯТОГО СКЛИКАННЯ</w:t>
      </w:r>
    </w:p>
    <w:p w:rsidR="00054A6B" w:rsidRDefault="00054A6B" w:rsidP="00054A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 w:eastAsia="ru-RU"/>
        </w:rPr>
      </w:pPr>
    </w:p>
    <w:p w:rsidR="00054A6B" w:rsidRPr="004516D9" w:rsidRDefault="00054A6B" w:rsidP="00054A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 w:eastAsia="ru-RU"/>
        </w:rPr>
      </w:pPr>
      <w:r w:rsidRPr="004516D9">
        <w:rPr>
          <w:rFonts w:ascii="Times New Roman" w:hAnsi="Times New Roman" w:cs="Times New Roman"/>
          <w:b/>
          <w:sz w:val="26"/>
          <w:szCs w:val="26"/>
          <w:lang w:val="uk-UA" w:eastAsia="ru-RU"/>
        </w:rPr>
        <w:t>РІШЕННЯ</w:t>
      </w:r>
    </w:p>
    <w:tbl>
      <w:tblPr>
        <w:tblW w:w="10441" w:type="dxa"/>
        <w:tblLook w:val="01E0"/>
      </w:tblPr>
      <w:tblGrid>
        <w:gridCol w:w="3936"/>
        <w:gridCol w:w="4320"/>
        <w:gridCol w:w="2185"/>
      </w:tblGrid>
      <w:tr w:rsidR="00054A6B" w:rsidRPr="004516D9" w:rsidTr="00537264">
        <w:trPr>
          <w:trHeight w:val="320"/>
        </w:trPr>
        <w:tc>
          <w:tcPr>
            <w:tcW w:w="3936" w:type="dxa"/>
            <w:shd w:val="clear" w:color="auto" w:fill="auto"/>
          </w:tcPr>
          <w:p w:rsidR="00054A6B" w:rsidRPr="004516D9" w:rsidRDefault="00054A6B" w:rsidP="005372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____</w:t>
            </w:r>
            <w:r w:rsidRPr="004516D9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_________</w:t>
            </w:r>
            <w:r w:rsidRPr="004516D9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 202</w:t>
            </w: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__</w:t>
            </w:r>
            <w:r w:rsidRPr="004516D9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 року</w:t>
            </w:r>
          </w:p>
        </w:tc>
        <w:tc>
          <w:tcPr>
            <w:tcW w:w="4320" w:type="dxa"/>
            <w:shd w:val="clear" w:color="auto" w:fill="auto"/>
          </w:tcPr>
          <w:p w:rsidR="00054A6B" w:rsidRPr="004516D9" w:rsidRDefault="00054A6B" w:rsidP="005372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185" w:type="dxa"/>
            <w:shd w:val="clear" w:color="auto" w:fill="auto"/>
          </w:tcPr>
          <w:p w:rsidR="00054A6B" w:rsidRPr="004516D9" w:rsidRDefault="00054A6B" w:rsidP="005372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№_______</w:t>
            </w:r>
          </w:p>
          <w:p w:rsidR="00054A6B" w:rsidRPr="004516D9" w:rsidRDefault="00054A6B" w:rsidP="005372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</w:tbl>
    <w:p w:rsidR="00DC572A" w:rsidRPr="00DC572A" w:rsidRDefault="00DC572A" w:rsidP="00DC572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 w:rsidRPr="00DC572A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Про затвердження технічної документації з нормативної грошової оцінки земельної ділянки несільськогосподарського призначення</w:t>
      </w:r>
    </w:p>
    <w:p w:rsidR="00DC572A" w:rsidRPr="004516D9" w:rsidRDefault="00DC572A" w:rsidP="00DC572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</w:p>
    <w:p w:rsidR="00DC572A" w:rsidRPr="004516D9" w:rsidRDefault="00DC572A" w:rsidP="00DC572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 w:rsidRPr="00DC572A">
        <w:rPr>
          <w:rFonts w:ascii="Times New Roman" w:hAnsi="Times New Roman" w:cs="Times New Roman"/>
          <w:sz w:val="26"/>
          <w:szCs w:val="26"/>
          <w:lang w:val="uk-UA" w:eastAsia="ru-RU"/>
        </w:rPr>
        <w:t>Розглянувши</w:t>
      </w:r>
      <w:r w:rsidRPr="00DC572A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 </w:t>
      </w:r>
      <w:r w:rsidRPr="00DC572A">
        <w:rPr>
          <w:rFonts w:ascii="Times New Roman" w:hAnsi="Times New Roman" w:cs="Times New Roman"/>
          <w:sz w:val="26"/>
          <w:szCs w:val="26"/>
          <w:lang w:val="uk-UA"/>
        </w:rPr>
        <w:t xml:space="preserve">технічну документацію з нормативної грошової оцінки земельної ділянки несільськогосподарського призначення для </w:t>
      </w:r>
      <w:r w:rsidR="000711E6" w:rsidRPr="006266C7">
        <w:rPr>
          <w:rFonts w:ascii="Times New Roman" w:hAnsi="Times New Roman" w:cs="Times New Roman"/>
          <w:sz w:val="26"/>
          <w:szCs w:val="26"/>
          <w:lang w:val="uk-UA"/>
        </w:rPr>
        <w:t>розміщення та експлуатації основних, підсобних і допоміжних будівель та споруд</w:t>
      </w:r>
      <w:r w:rsidR="000711E6">
        <w:rPr>
          <w:rFonts w:ascii="Times New Roman" w:hAnsi="Times New Roman" w:cs="Times New Roman"/>
          <w:sz w:val="26"/>
          <w:szCs w:val="26"/>
          <w:lang w:val="uk-UA"/>
        </w:rPr>
        <w:t xml:space="preserve"> підприємствами що пов</w:t>
      </w:r>
      <w:r w:rsidR="000711E6" w:rsidRPr="006266C7">
        <w:rPr>
          <w:rFonts w:ascii="Times New Roman" w:hAnsi="Times New Roman" w:cs="Times New Roman"/>
          <w:sz w:val="26"/>
          <w:szCs w:val="26"/>
          <w:lang w:val="uk-UA"/>
        </w:rPr>
        <w:t>’язані з користуванням надрами (вид використання: для ведення виробничої діяльності)</w:t>
      </w:r>
      <w:r w:rsidR="000711E6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DC572A">
        <w:rPr>
          <w:rFonts w:ascii="Times New Roman" w:hAnsi="Times New Roman" w:cs="Times New Roman"/>
          <w:sz w:val="26"/>
          <w:szCs w:val="26"/>
          <w:lang w:val="uk-UA"/>
        </w:rPr>
        <w:t xml:space="preserve"> що розташована на території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Степненської</w:t>
      </w:r>
      <w:proofErr w:type="spellEnd"/>
      <w:r w:rsidRPr="00DC572A">
        <w:rPr>
          <w:rFonts w:ascii="Times New Roman" w:hAnsi="Times New Roman" w:cs="Times New Roman"/>
          <w:sz w:val="26"/>
          <w:szCs w:val="26"/>
          <w:lang w:val="uk-UA"/>
        </w:rPr>
        <w:t xml:space="preserve"> сільської ради Запорізького району Запорізької області (кадастровий номер 2322186800:01:002:0033)</w:t>
      </w:r>
      <w:r w:rsidRPr="00DC572A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, </w:t>
      </w:r>
      <w:r w:rsidR="008E3E10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враховуючи </w:t>
      </w:r>
      <w:r w:rsidRPr="00DC572A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висновок державної експертизи землевпорядної документації від </w:t>
      </w:r>
      <w:r w:rsidR="00054A6B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_______</w:t>
      </w:r>
      <w:r w:rsidRPr="00DC572A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 № </w:t>
      </w:r>
      <w:r w:rsidR="00054A6B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____</w:t>
      </w:r>
      <w:r w:rsidRPr="00DC572A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 та усунені зауваження від</w:t>
      </w:r>
      <w:r w:rsidRPr="004516D9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 </w:t>
      </w:r>
      <w:r w:rsidR="00054A6B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__________</w:t>
      </w:r>
      <w:r w:rsidRPr="004516D9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, керуючись ст.ст. 12, 201 Земельного кодексу України, ст. 23 Закону України «Про оцінку земель»,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Розпорядженням Кабінету Міністрів України від 12.06.2020 № 713-р «Про визначення адміністративних центрів та затвердження територій територіальних громад Запорізької області», </w:t>
      </w:r>
      <w:r w:rsidRPr="004516D9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ст. 26 </w:t>
      </w:r>
      <w:r w:rsidRPr="004516D9">
        <w:rPr>
          <w:rFonts w:ascii="Times New Roman" w:hAnsi="Times New Roman" w:cs="Times New Roman"/>
          <w:sz w:val="26"/>
          <w:szCs w:val="26"/>
          <w:lang w:val="uk-UA" w:eastAsia="ru-RU"/>
        </w:rPr>
        <w:t>Законом України «Про Державний земельний кадастр»,</w:t>
      </w:r>
      <w:r w:rsidRPr="005C4981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4516D9">
        <w:rPr>
          <w:rFonts w:ascii="Times New Roman" w:hAnsi="Times New Roman" w:cs="Times New Roman"/>
          <w:sz w:val="26"/>
          <w:szCs w:val="26"/>
          <w:lang w:val="uk-UA" w:eastAsia="ru-RU"/>
        </w:rPr>
        <w:t>Степненська</w:t>
      </w:r>
      <w:proofErr w:type="spellEnd"/>
      <w:r w:rsidRPr="004516D9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сільська рада</w:t>
      </w:r>
    </w:p>
    <w:p w:rsidR="00DC572A" w:rsidRPr="004516D9" w:rsidRDefault="00DC572A" w:rsidP="00DC572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 w:rsidRPr="004516D9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ВИРІШИЛА:</w:t>
      </w:r>
    </w:p>
    <w:p w:rsidR="00DC572A" w:rsidRDefault="00DC572A" w:rsidP="00DC572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 w:rsidRPr="005C4981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Затвердити </w:t>
      </w:r>
      <w:r w:rsidRPr="00DC572A">
        <w:rPr>
          <w:rFonts w:ascii="Times New Roman" w:hAnsi="Times New Roman" w:cs="Times New Roman"/>
          <w:sz w:val="26"/>
          <w:szCs w:val="26"/>
          <w:lang w:val="uk-UA"/>
        </w:rPr>
        <w:t xml:space="preserve">технічну документацію з нормативної грошової оцінки земельної ділянки несільськогосподарського призначення </w:t>
      </w:r>
      <w:r w:rsidR="000711E6" w:rsidRPr="006266C7">
        <w:rPr>
          <w:rFonts w:ascii="Times New Roman" w:hAnsi="Times New Roman" w:cs="Times New Roman"/>
          <w:sz w:val="26"/>
          <w:szCs w:val="26"/>
          <w:lang w:val="uk-UA"/>
        </w:rPr>
        <w:t>для розміщення та експлуатації основних, підсобних і допоміжних будівель та споруд</w:t>
      </w:r>
      <w:r w:rsidR="000711E6">
        <w:rPr>
          <w:rFonts w:ascii="Times New Roman" w:hAnsi="Times New Roman" w:cs="Times New Roman"/>
          <w:sz w:val="26"/>
          <w:szCs w:val="26"/>
          <w:lang w:val="uk-UA"/>
        </w:rPr>
        <w:t xml:space="preserve"> підприємствами що пов</w:t>
      </w:r>
      <w:r w:rsidR="000711E6" w:rsidRPr="006266C7">
        <w:rPr>
          <w:rFonts w:ascii="Times New Roman" w:hAnsi="Times New Roman" w:cs="Times New Roman"/>
          <w:sz w:val="26"/>
          <w:szCs w:val="26"/>
          <w:lang w:val="uk-UA"/>
        </w:rPr>
        <w:t>’язані з користуванням надрами (вид використання: для ведення виробничої діяльності)</w:t>
      </w:r>
      <w:r w:rsidR="000711E6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Pr="00DC572A">
        <w:rPr>
          <w:rFonts w:ascii="Times New Roman" w:hAnsi="Times New Roman" w:cs="Times New Roman"/>
          <w:sz w:val="26"/>
          <w:szCs w:val="26"/>
          <w:lang w:val="uk-UA"/>
        </w:rPr>
        <w:t xml:space="preserve">що розташована на території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Степненської</w:t>
      </w:r>
      <w:proofErr w:type="spellEnd"/>
      <w:r w:rsidRPr="00DC572A">
        <w:rPr>
          <w:rFonts w:ascii="Times New Roman" w:hAnsi="Times New Roman" w:cs="Times New Roman"/>
          <w:sz w:val="26"/>
          <w:szCs w:val="26"/>
          <w:lang w:val="uk-UA"/>
        </w:rPr>
        <w:t xml:space="preserve"> сільської ради Запорізького району Запорізької області (кадастровий номер 2322186800:01:002:0033)</w:t>
      </w:r>
      <w:r w:rsidRPr="005C4981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.</w:t>
      </w:r>
    </w:p>
    <w:p w:rsidR="00DC572A" w:rsidRPr="006266C7" w:rsidRDefault="00DC572A" w:rsidP="00DC572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 w:rsidRPr="006266C7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Затвердити </w:t>
      </w:r>
      <w:r w:rsidR="006266C7" w:rsidRPr="006266C7">
        <w:rPr>
          <w:rFonts w:ascii="Times New Roman" w:hAnsi="Times New Roman" w:cs="Times New Roman"/>
          <w:sz w:val="26"/>
          <w:szCs w:val="26"/>
          <w:lang w:val="uk-UA"/>
        </w:rPr>
        <w:t>нормативну грошову оцінку земельної ділян</w:t>
      </w:r>
      <w:r w:rsidR="006266C7">
        <w:rPr>
          <w:rFonts w:ascii="Times New Roman" w:hAnsi="Times New Roman" w:cs="Times New Roman"/>
          <w:sz w:val="26"/>
          <w:szCs w:val="26"/>
          <w:lang w:val="uk-UA"/>
        </w:rPr>
        <w:t>ки   загальною площею 3,4000 га</w:t>
      </w:r>
      <w:r w:rsidR="00FE631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6C7" w:rsidRPr="006266C7">
        <w:rPr>
          <w:rFonts w:ascii="Times New Roman" w:hAnsi="Times New Roman" w:cs="Times New Roman"/>
          <w:sz w:val="26"/>
          <w:szCs w:val="26"/>
          <w:lang w:val="uk-UA"/>
        </w:rPr>
        <w:t>для розміщення та експлуатації основних, підсобних і допоміжних будівель та споруд</w:t>
      </w:r>
      <w:r w:rsidR="000711E6">
        <w:rPr>
          <w:rFonts w:ascii="Times New Roman" w:hAnsi="Times New Roman" w:cs="Times New Roman"/>
          <w:sz w:val="26"/>
          <w:szCs w:val="26"/>
          <w:lang w:val="uk-UA"/>
        </w:rPr>
        <w:t xml:space="preserve"> підприємствами що пов</w:t>
      </w:r>
      <w:r w:rsidR="000711E6" w:rsidRPr="006266C7">
        <w:rPr>
          <w:rFonts w:ascii="Times New Roman" w:hAnsi="Times New Roman" w:cs="Times New Roman"/>
          <w:sz w:val="26"/>
          <w:szCs w:val="26"/>
          <w:lang w:val="uk-UA"/>
        </w:rPr>
        <w:t>’язані</w:t>
      </w:r>
      <w:r w:rsidR="006266C7" w:rsidRPr="006266C7">
        <w:rPr>
          <w:rFonts w:ascii="Times New Roman" w:hAnsi="Times New Roman" w:cs="Times New Roman"/>
          <w:sz w:val="26"/>
          <w:szCs w:val="26"/>
          <w:lang w:val="uk-UA"/>
        </w:rPr>
        <w:t xml:space="preserve"> з користуванням надрами (вид використання: для ведення виробничої діяльності), що розташована на території </w:t>
      </w:r>
      <w:proofErr w:type="spellStart"/>
      <w:r w:rsidR="006266C7">
        <w:rPr>
          <w:rFonts w:ascii="Times New Roman" w:hAnsi="Times New Roman" w:cs="Times New Roman"/>
          <w:sz w:val="26"/>
          <w:szCs w:val="26"/>
          <w:lang w:val="uk-UA"/>
        </w:rPr>
        <w:t>Степненської</w:t>
      </w:r>
      <w:proofErr w:type="spellEnd"/>
      <w:r w:rsidR="006266C7" w:rsidRPr="00DC572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6C7" w:rsidRPr="006266C7">
        <w:rPr>
          <w:rFonts w:ascii="Times New Roman" w:hAnsi="Times New Roman" w:cs="Times New Roman"/>
          <w:sz w:val="26"/>
          <w:szCs w:val="26"/>
          <w:lang w:val="uk-UA"/>
        </w:rPr>
        <w:t>сільської ради Запорізького району Запорізької області (кадастрови</w:t>
      </w:r>
      <w:r w:rsidR="006266C7">
        <w:rPr>
          <w:rFonts w:ascii="Times New Roman" w:hAnsi="Times New Roman" w:cs="Times New Roman"/>
          <w:sz w:val="26"/>
          <w:szCs w:val="26"/>
          <w:lang w:val="uk-UA"/>
        </w:rPr>
        <w:t>й номер 2322186800:01:002:0033)</w:t>
      </w:r>
      <w:r w:rsidR="006266C7" w:rsidRPr="006266C7">
        <w:rPr>
          <w:rFonts w:ascii="Times New Roman" w:hAnsi="Times New Roman" w:cs="Times New Roman"/>
          <w:sz w:val="26"/>
          <w:szCs w:val="26"/>
          <w:lang w:val="uk-UA"/>
        </w:rPr>
        <w:t>, станом на 2020 рік в розмірі 10</w:t>
      </w:r>
      <w:r w:rsidR="006266C7">
        <w:rPr>
          <w:rFonts w:ascii="Times New Roman" w:hAnsi="Times New Roman" w:cs="Times New Roman"/>
          <w:sz w:val="26"/>
          <w:szCs w:val="26"/>
          <w:lang w:val="uk-UA"/>
        </w:rPr>
        <w:t> </w:t>
      </w:r>
      <w:r w:rsidR="006266C7" w:rsidRPr="006266C7">
        <w:rPr>
          <w:rFonts w:ascii="Times New Roman" w:hAnsi="Times New Roman" w:cs="Times New Roman"/>
          <w:sz w:val="26"/>
          <w:szCs w:val="26"/>
          <w:lang w:val="uk-UA"/>
        </w:rPr>
        <w:t>346</w:t>
      </w:r>
      <w:r w:rsidR="006266C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6C7" w:rsidRPr="006266C7">
        <w:rPr>
          <w:rFonts w:ascii="Times New Roman" w:hAnsi="Times New Roman" w:cs="Times New Roman"/>
          <w:sz w:val="26"/>
          <w:szCs w:val="26"/>
          <w:lang w:val="uk-UA"/>
        </w:rPr>
        <w:t>961 (десять мільйонів триста сорок шість тисяч дев’ятсот шістдесят одна</w:t>
      </w:r>
      <w:r w:rsidR="006266C7">
        <w:rPr>
          <w:rFonts w:ascii="Times New Roman" w:hAnsi="Times New Roman" w:cs="Times New Roman"/>
          <w:sz w:val="26"/>
          <w:szCs w:val="26"/>
          <w:lang w:val="uk-UA"/>
        </w:rPr>
        <w:t xml:space="preserve">) </w:t>
      </w:r>
      <w:r w:rsidR="006266C7" w:rsidRPr="006266C7">
        <w:rPr>
          <w:rFonts w:ascii="Times New Roman" w:hAnsi="Times New Roman" w:cs="Times New Roman"/>
          <w:sz w:val="26"/>
          <w:szCs w:val="26"/>
          <w:lang w:val="uk-UA"/>
        </w:rPr>
        <w:t xml:space="preserve">гривня </w:t>
      </w:r>
      <w:r w:rsidR="006266C7">
        <w:rPr>
          <w:rFonts w:ascii="Times New Roman" w:hAnsi="Times New Roman" w:cs="Times New Roman"/>
          <w:sz w:val="26"/>
          <w:szCs w:val="26"/>
          <w:lang w:val="uk-UA"/>
        </w:rPr>
        <w:t>54</w:t>
      </w:r>
      <w:r w:rsidR="00FE631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6C7">
        <w:rPr>
          <w:rFonts w:ascii="Times New Roman" w:hAnsi="Times New Roman" w:cs="Times New Roman"/>
          <w:sz w:val="26"/>
          <w:szCs w:val="26"/>
          <w:lang w:val="uk-UA"/>
        </w:rPr>
        <w:t>копійки</w:t>
      </w:r>
      <w:r w:rsidR="006266C7" w:rsidRPr="006266C7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6266C7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6266C7" w:rsidRPr="006266C7">
        <w:rPr>
          <w:rFonts w:ascii="Times New Roman" w:hAnsi="Times New Roman" w:cs="Times New Roman"/>
          <w:sz w:val="26"/>
          <w:szCs w:val="26"/>
          <w:lang w:val="uk-UA"/>
        </w:rPr>
        <w:t>1 кв. м. – 304,32 грн.</w:t>
      </w:r>
    </w:p>
    <w:p w:rsidR="00DC572A" w:rsidRDefault="00DC572A" w:rsidP="00DC572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 w:rsidRPr="004516D9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Нормативна грошова оцінка земельної ділянки</w:t>
      </w:r>
      <w:r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 </w:t>
      </w:r>
      <w:r w:rsidRPr="004516D9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підлягає щорічної індексації згідно п.</w:t>
      </w:r>
      <w:r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 </w:t>
      </w:r>
      <w:r w:rsidRPr="004516D9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2 ст. 289 Податкового кодексу України</w:t>
      </w:r>
      <w:r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.</w:t>
      </w:r>
    </w:p>
    <w:p w:rsidR="00DC572A" w:rsidRDefault="00DC572A" w:rsidP="00DC572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 w:rsidRPr="004516D9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Термін дії нормативної грошової оцінки земельної ділянки</w:t>
      </w:r>
      <w:r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,</w:t>
      </w:r>
      <w:r w:rsidRPr="004516D9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 кадастров</w:t>
      </w:r>
      <w:r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ий номер </w:t>
      </w:r>
      <w:r w:rsidR="006266C7">
        <w:rPr>
          <w:rFonts w:ascii="Times New Roman" w:hAnsi="Times New Roman" w:cs="Times New Roman"/>
          <w:sz w:val="26"/>
          <w:szCs w:val="26"/>
          <w:lang w:val="uk-UA"/>
        </w:rPr>
        <w:t>2322186800:01:002:0033</w:t>
      </w:r>
      <w:r w:rsidRPr="004516D9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, складає 7</w:t>
      </w:r>
      <w:r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 (сім) </w:t>
      </w:r>
      <w:r w:rsidRPr="004516D9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років з моменту її виготовлення</w:t>
      </w:r>
      <w:r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.</w:t>
      </w:r>
    </w:p>
    <w:p w:rsidR="00DC572A" w:rsidRPr="005C4981" w:rsidRDefault="00DC572A" w:rsidP="00DC572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 w:rsidRPr="004516D9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Контроль за виконанням даного рішення покласти на </w:t>
      </w:r>
      <w:r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п</w:t>
      </w:r>
      <w:r w:rsidRPr="004516D9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остійн</w:t>
      </w:r>
      <w:r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і</w:t>
      </w:r>
      <w:r w:rsidRPr="004516D9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 комісі</w:t>
      </w:r>
      <w:r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ї</w:t>
      </w:r>
      <w:r w:rsidRPr="004516D9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ради.</w:t>
      </w:r>
    </w:p>
    <w:p w:rsidR="00DC572A" w:rsidRDefault="00DC572A" w:rsidP="00DC572A">
      <w:pPr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</w:p>
    <w:p w:rsidR="00FE6316" w:rsidRPr="004516D9" w:rsidRDefault="00FE6316" w:rsidP="00DC572A">
      <w:pPr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</w:p>
    <w:p w:rsidR="00945543" w:rsidRPr="00DC572A" w:rsidRDefault="00DC572A" w:rsidP="00121BCA">
      <w:pPr>
        <w:spacing w:after="0" w:line="240" w:lineRule="auto"/>
        <w:jc w:val="both"/>
        <w:outlineLvl w:val="0"/>
        <w:rPr>
          <w:sz w:val="26"/>
          <w:szCs w:val="26"/>
          <w:lang w:val="uk-UA"/>
        </w:rPr>
      </w:pPr>
      <w:r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ab/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Степненський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 с</w:t>
      </w:r>
      <w:r w:rsidRPr="004516D9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ільський голова</w:t>
      </w:r>
      <w:r w:rsidR="00521B94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 </w:t>
      </w:r>
      <w:r w:rsidR="00521B94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ab/>
      </w:r>
      <w:r w:rsidR="00521B94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ab/>
      </w:r>
      <w:r w:rsidR="00521B94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ab/>
      </w:r>
      <w:r w:rsidR="00521B94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ab/>
      </w:r>
      <w:r w:rsidRPr="004516D9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В.М. </w:t>
      </w:r>
      <w:proofErr w:type="spellStart"/>
      <w:r w:rsidRPr="004516D9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Любименко</w:t>
      </w:r>
      <w:proofErr w:type="spellEnd"/>
    </w:p>
    <w:sectPr w:rsidR="00945543" w:rsidRPr="00DC572A" w:rsidSect="001D46E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D21BA"/>
    <w:multiLevelType w:val="hybridMultilevel"/>
    <w:tmpl w:val="3CD62F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7B664F"/>
    <w:multiLevelType w:val="hybridMultilevel"/>
    <w:tmpl w:val="40A443EE"/>
    <w:lvl w:ilvl="0" w:tplc="5D2E34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07156"/>
    <w:multiLevelType w:val="hybridMultilevel"/>
    <w:tmpl w:val="8668D9AC"/>
    <w:lvl w:ilvl="0" w:tplc="F88837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637A"/>
    <w:rsid w:val="00054A6B"/>
    <w:rsid w:val="000711E6"/>
    <w:rsid w:val="000E6745"/>
    <w:rsid w:val="00121BCA"/>
    <w:rsid w:val="0018575B"/>
    <w:rsid w:val="001D46EB"/>
    <w:rsid w:val="001E4B7B"/>
    <w:rsid w:val="00236E07"/>
    <w:rsid w:val="002C36C8"/>
    <w:rsid w:val="00441BD1"/>
    <w:rsid w:val="004516D9"/>
    <w:rsid w:val="004767F9"/>
    <w:rsid w:val="004D47F4"/>
    <w:rsid w:val="00521B94"/>
    <w:rsid w:val="005C4981"/>
    <w:rsid w:val="006266C7"/>
    <w:rsid w:val="006D5149"/>
    <w:rsid w:val="006E3D28"/>
    <w:rsid w:val="008B637A"/>
    <w:rsid w:val="008E3E10"/>
    <w:rsid w:val="00904BDF"/>
    <w:rsid w:val="00945543"/>
    <w:rsid w:val="0099182F"/>
    <w:rsid w:val="009F0AF1"/>
    <w:rsid w:val="00DC572A"/>
    <w:rsid w:val="00F56612"/>
    <w:rsid w:val="00FB6CD5"/>
    <w:rsid w:val="00FC73B0"/>
    <w:rsid w:val="00FE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E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49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2310</Characters>
  <Application>Microsoft Office Word</Application>
  <DocSecurity>0</DocSecurity>
  <Lines>43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</cp:lastModifiedBy>
  <cp:revision>4</cp:revision>
  <dcterms:created xsi:type="dcterms:W3CDTF">2021-12-27T18:47:00Z</dcterms:created>
  <dcterms:modified xsi:type="dcterms:W3CDTF">2022-01-02T10:54:00Z</dcterms:modified>
</cp:coreProperties>
</file>